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A49BC" w14:textId="681E0796" w:rsidR="00330573" w:rsidRPr="00330573" w:rsidRDefault="00D97FC7" w:rsidP="003305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0F63F4" w14:textId="77777777" w:rsidR="00F911E9" w:rsidRPr="00F911E9" w:rsidRDefault="00F911E9" w:rsidP="00F911E9">
      <w:pPr>
        <w:rPr>
          <w:rFonts w:ascii="Cambria Math" w:hAnsi="Cambria Math" w:cs="Cambria Math"/>
        </w:rPr>
      </w:pPr>
      <w:proofErr w:type="spellStart"/>
      <w:r w:rsidRPr="00F911E9">
        <w:rPr>
          <w:rFonts w:ascii="Cambria Math" w:hAnsi="Cambria Math" w:cs="Cambria Math"/>
        </w:rPr>
        <w:t>skúšačka</w:t>
      </w:r>
      <w:proofErr w:type="spellEnd"/>
      <w:r w:rsidRPr="00F911E9">
        <w:rPr>
          <w:rFonts w:ascii="Cambria Math" w:hAnsi="Cambria Math" w:cs="Cambria Math"/>
        </w:rPr>
        <w:t xml:space="preserve"> s </w:t>
      </w:r>
      <w:proofErr w:type="spellStart"/>
      <w:r w:rsidRPr="00F911E9">
        <w:rPr>
          <w:rFonts w:ascii="Cambria Math" w:hAnsi="Cambria Math" w:cs="Cambria Math"/>
        </w:rPr>
        <w:t>kovovou</w:t>
      </w:r>
      <w:proofErr w:type="spellEnd"/>
      <w:r w:rsidRPr="00F911E9">
        <w:rPr>
          <w:rFonts w:ascii="Cambria Math" w:hAnsi="Cambria Math" w:cs="Cambria Math"/>
        </w:rPr>
        <w:t xml:space="preserve"> </w:t>
      </w:r>
      <w:proofErr w:type="spellStart"/>
      <w:r w:rsidRPr="00F911E9">
        <w:rPr>
          <w:rFonts w:ascii="Cambria Math" w:hAnsi="Cambria Math" w:cs="Cambria Math"/>
        </w:rPr>
        <w:t>svorkou</w:t>
      </w:r>
      <w:proofErr w:type="spellEnd"/>
    </w:p>
    <w:p w14:paraId="237A2A42" w14:textId="77777777" w:rsidR="00F911E9" w:rsidRPr="00F911E9" w:rsidRDefault="00F911E9" w:rsidP="00F911E9">
      <w:pPr>
        <w:rPr>
          <w:rFonts w:ascii="Cambria Math" w:hAnsi="Cambria Math" w:cs="Cambria Math"/>
        </w:rPr>
      </w:pPr>
      <w:proofErr w:type="spellStart"/>
      <w:r w:rsidRPr="00F911E9">
        <w:rPr>
          <w:rFonts w:ascii="Cambria Math" w:hAnsi="Cambria Math" w:cs="Cambria Math"/>
        </w:rPr>
        <w:t>optický</w:t>
      </w:r>
      <w:proofErr w:type="spellEnd"/>
      <w:r w:rsidRPr="00F911E9">
        <w:rPr>
          <w:rFonts w:ascii="Cambria Math" w:hAnsi="Cambria Math" w:cs="Cambria Math"/>
        </w:rPr>
        <w:t xml:space="preserve"> </w:t>
      </w:r>
      <w:proofErr w:type="spellStart"/>
      <w:r w:rsidRPr="00F911E9">
        <w:rPr>
          <w:rFonts w:ascii="Cambria Math" w:hAnsi="Cambria Math" w:cs="Cambria Math"/>
        </w:rPr>
        <w:t>signál</w:t>
      </w:r>
      <w:proofErr w:type="spellEnd"/>
      <w:r w:rsidRPr="00F911E9">
        <w:rPr>
          <w:rFonts w:ascii="Cambria Math" w:hAnsi="Cambria Math" w:cs="Cambria Math"/>
        </w:rPr>
        <w:t xml:space="preserve"> </w:t>
      </w:r>
      <w:proofErr w:type="spellStart"/>
      <w:r w:rsidRPr="00F911E9">
        <w:rPr>
          <w:rFonts w:ascii="Cambria Math" w:hAnsi="Cambria Math" w:cs="Cambria Math"/>
        </w:rPr>
        <w:t>pri</w:t>
      </w:r>
      <w:proofErr w:type="spellEnd"/>
      <w:r w:rsidRPr="00F911E9">
        <w:rPr>
          <w:rFonts w:ascii="Cambria Math" w:hAnsi="Cambria Math" w:cs="Cambria Math"/>
        </w:rPr>
        <w:t xml:space="preserve"> </w:t>
      </w:r>
      <w:proofErr w:type="spellStart"/>
      <w:r w:rsidRPr="00F911E9">
        <w:rPr>
          <w:rFonts w:ascii="Cambria Math" w:hAnsi="Cambria Math" w:cs="Cambria Math"/>
        </w:rPr>
        <w:t>detekcii</w:t>
      </w:r>
      <w:proofErr w:type="spellEnd"/>
    </w:p>
    <w:p w14:paraId="20B3FCAC" w14:textId="77777777" w:rsidR="00F911E9" w:rsidRPr="00F911E9" w:rsidRDefault="00F911E9" w:rsidP="00F911E9">
      <w:pPr>
        <w:rPr>
          <w:rFonts w:ascii="Cambria Math" w:hAnsi="Cambria Math" w:cs="Cambria Math"/>
        </w:rPr>
      </w:pPr>
      <w:proofErr w:type="spellStart"/>
      <w:r w:rsidRPr="00F911E9">
        <w:rPr>
          <w:rFonts w:ascii="Cambria Math" w:hAnsi="Cambria Math" w:cs="Cambria Math"/>
        </w:rPr>
        <w:t>praktický</w:t>
      </w:r>
      <w:proofErr w:type="spellEnd"/>
      <w:r w:rsidRPr="00F911E9">
        <w:rPr>
          <w:rFonts w:ascii="Cambria Math" w:hAnsi="Cambria Math" w:cs="Cambria Math"/>
        </w:rPr>
        <w:t xml:space="preserve"> </w:t>
      </w:r>
      <w:proofErr w:type="spellStart"/>
      <w:r w:rsidRPr="00F911E9">
        <w:rPr>
          <w:rFonts w:ascii="Cambria Math" w:hAnsi="Cambria Math" w:cs="Cambria Math"/>
        </w:rPr>
        <w:t>záves</w:t>
      </w:r>
      <w:proofErr w:type="spellEnd"/>
    </w:p>
    <w:p w14:paraId="37634C3E" w14:textId="33F12309" w:rsidR="00481B83" w:rsidRPr="00C34403" w:rsidRDefault="00F911E9" w:rsidP="00F911E9">
      <w:proofErr w:type="spellStart"/>
      <w:r w:rsidRPr="00F911E9">
        <w:rPr>
          <w:rFonts w:ascii="Cambria Math" w:hAnsi="Cambria Math" w:cs="Cambria Math"/>
        </w:rPr>
        <w:t>celková</w:t>
      </w:r>
      <w:proofErr w:type="spellEnd"/>
      <w:r w:rsidRPr="00F911E9">
        <w:rPr>
          <w:rFonts w:ascii="Cambria Math" w:hAnsi="Cambria Math" w:cs="Cambria Math"/>
        </w:rPr>
        <w:t xml:space="preserve"> </w:t>
      </w:r>
      <w:proofErr w:type="spellStart"/>
      <w:r w:rsidRPr="00F911E9">
        <w:rPr>
          <w:rFonts w:ascii="Cambria Math" w:hAnsi="Cambria Math" w:cs="Cambria Math"/>
        </w:rPr>
        <w:t>dĺžka</w:t>
      </w:r>
      <w:proofErr w:type="spellEnd"/>
      <w:r w:rsidRPr="00F911E9">
        <w:rPr>
          <w:rFonts w:ascii="Cambria Math" w:hAnsi="Cambria Math" w:cs="Cambria Math"/>
        </w:rPr>
        <w:t>: 140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2023-01-16T06:37:00Z</dcterms:created>
  <dcterms:modified xsi:type="dcterms:W3CDTF">2023-01-16T06:37:00Z</dcterms:modified>
</cp:coreProperties>
</file>